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36" w:rsidRPr="000C3AD9" w:rsidRDefault="005D1674">
      <w:pPr>
        <w:rPr>
          <w:b/>
          <w:i/>
        </w:rPr>
      </w:pPr>
      <w:bookmarkStart w:id="0" w:name="_GoBack"/>
      <w:bookmarkEnd w:id="0"/>
      <w:r>
        <w:rPr>
          <w:b/>
          <w:i/>
        </w:rPr>
        <w:t>INCONTRO N 2</w:t>
      </w:r>
    </w:p>
    <w:p w:rsidR="00DC750D" w:rsidRDefault="005D1674">
      <w:pPr>
        <w:rPr>
          <w:b/>
          <w:i/>
        </w:rPr>
      </w:pPr>
      <w:r>
        <w:rPr>
          <w:b/>
          <w:i/>
        </w:rPr>
        <w:t xml:space="preserve"> 20</w:t>
      </w:r>
      <w:r w:rsidR="006A1936" w:rsidRPr="000C3AD9">
        <w:rPr>
          <w:b/>
          <w:i/>
        </w:rPr>
        <w:t xml:space="preserve"> NOVEMBRE 2017</w:t>
      </w:r>
    </w:p>
    <w:p w:rsidR="008A1A7B" w:rsidRPr="000C3AD9" w:rsidRDefault="008A1A7B">
      <w:pPr>
        <w:rPr>
          <w:b/>
          <w:i/>
        </w:rPr>
      </w:pPr>
      <w:r>
        <w:rPr>
          <w:b/>
          <w:i/>
        </w:rPr>
        <w:t>15.00 – 18.00</w:t>
      </w:r>
    </w:p>
    <w:p w:rsidR="006A1936" w:rsidRDefault="006A1936">
      <w:r>
        <w:t>Nella prima fase  i compone</w:t>
      </w:r>
      <w:r w:rsidR="005D1674">
        <w:t>nti del  Gruppo  d</w:t>
      </w:r>
      <w:r w:rsidR="001902A6">
        <w:t>i lavoro n 2 elaborano una mai</w:t>
      </w:r>
      <w:r w:rsidR="005D1674">
        <w:t>list al fine condividere il lavoro svolto negli incontri programmati</w:t>
      </w:r>
    </w:p>
    <w:p w:rsidR="008A1A7B" w:rsidRDefault="008A1A7B">
      <w:r>
        <w:t>Il tutor B</w:t>
      </w:r>
      <w:r w:rsidR="005D1674">
        <w:t>ianca Gheza riassume i contenuti esposti nella prima parte e illustra il lavoro da svolgere</w:t>
      </w:r>
    </w:p>
    <w:p w:rsidR="005D1674" w:rsidRDefault="005D1674">
      <w:r>
        <w:t>A video si commentano le tabelle relative agli attori delle rilevazioni:  Vittima e Bullo</w:t>
      </w:r>
    </w:p>
    <w:p w:rsidR="005D1674" w:rsidRDefault="005D1674">
      <w:r>
        <w:t xml:space="preserve">In seguito alla lettura dei descrittori </w:t>
      </w:r>
      <w:r w:rsidR="00B8670D">
        <w:t xml:space="preserve">delle strategie di intervento, vantaggi e svantaggi </w:t>
      </w:r>
      <w:r>
        <w:t>si richiedono integrazioni</w:t>
      </w:r>
      <w:r w:rsidR="00B8670D">
        <w:t xml:space="preserve"> e ulteriori contributi</w:t>
      </w:r>
    </w:p>
    <w:p w:rsidR="005D1674" w:rsidRDefault="005D1674" w:rsidP="005D1674">
      <w:pPr>
        <w:spacing w:after="0"/>
      </w:pPr>
      <w:r>
        <w:t>Si completano le aree della</w:t>
      </w:r>
      <w:r w:rsidR="00B8670D">
        <w:t xml:space="preserve"> tabella/griglia prendendo in considerazione interventi sul singolo individuo, sulla classe , sull’istituto</w:t>
      </w:r>
    </w:p>
    <w:p w:rsidR="00B8670D" w:rsidRDefault="00B8670D" w:rsidP="005D1674">
      <w:pPr>
        <w:spacing w:after="0"/>
      </w:pPr>
      <w:r>
        <w:t>Nel corso degli interventi sono emersi ancora dubbi sulla figura del referente del Bullismo e Cyber bullismo e il riconoscimento</w:t>
      </w:r>
      <w:r w:rsidR="008B6576">
        <w:t xml:space="preserve"> a livello di istituto</w:t>
      </w:r>
    </w:p>
    <w:p w:rsidR="008B6576" w:rsidRDefault="008B6576" w:rsidP="005D1674">
      <w:pPr>
        <w:spacing w:after="0"/>
      </w:pPr>
      <w:r>
        <w:t xml:space="preserve">La tutor e in seguito la referente dell’Ufficio Scolastico Di Cosimo indica il Dirigente Scolastico come unica figura che attraverso un decreto di nomina ufficializza e </w:t>
      </w:r>
      <w:r w:rsidR="006A2795">
        <w:t xml:space="preserve"> rende il referente Bullismo una figura di sistema. Ciò potrebbe permettere un eventuale  riconoscimento per crediti,bonus premialità</w:t>
      </w:r>
    </w:p>
    <w:p w:rsidR="006A2795" w:rsidRDefault="006A2795" w:rsidP="005D1674">
      <w:pPr>
        <w:spacing w:after="0"/>
      </w:pPr>
      <w:r>
        <w:t>Di Cosimo ricorda l’evento “Festival della pace” 25 nov 2017 rivolto agli alunni delle scuole di 2° grado</w:t>
      </w:r>
    </w:p>
    <w:p w:rsidR="00541871" w:rsidRDefault="006A2795" w:rsidP="00541871">
      <w:pPr>
        <w:spacing w:after="0"/>
      </w:pPr>
      <w:r>
        <w:t>Una docente consiglia la visita del sito dell’Primo IC Palazzolo  SoS Web che consiste in schede di segnalazione di abusi</w:t>
      </w:r>
    </w:p>
    <w:p w:rsidR="00541871" w:rsidRDefault="00541871" w:rsidP="00541871">
      <w:pPr>
        <w:spacing w:after="0"/>
      </w:pPr>
      <w:r w:rsidRPr="00541871">
        <w:t xml:space="preserve"> </w:t>
      </w:r>
      <w:r>
        <w:t>In allegato mail list</w:t>
      </w:r>
    </w:p>
    <w:p w:rsidR="006A2795" w:rsidRDefault="006A2795" w:rsidP="005D1674">
      <w:pPr>
        <w:spacing w:after="0"/>
      </w:pPr>
    </w:p>
    <w:p w:rsidR="00541871" w:rsidRDefault="00541871" w:rsidP="005D1674">
      <w:pPr>
        <w:spacing w:after="0"/>
      </w:pPr>
    </w:p>
    <w:p w:rsidR="005D1674" w:rsidRDefault="005D1674" w:rsidP="005D1674">
      <w:pPr>
        <w:spacing w:after="0"/>
      </w:pPr>
      <w:r>
        <w:t>Gerardini  Alessandra</w:t>
      </w:r>
    </w:p>
    <w:p w:rsidR="00D64A64" w:rsidRDefault="00D64A64" w:rsidP="00AA5A66">
      <w:pPr>
        <w:spacing w:after="0"/>
      </w:pPr>
    </w:p>
    <w:p w:rsidR="005D1674" w:rsidRDefault="005D1674">
      <w:pPr>
        <w:spacing w:after="0"/>
      </w:pPr>
    </w:p>
    <w:sectPr w:rsidR="005D1674" w:rsidSect="00DC75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6C" w:rsidRDefault="00E3286C" w:rsidP="000C3AD9">
      <w:pPr>
        <w:spacing w:after="0" w:line="240" w:lineRule="auto"/>
      </w:pPr>
      <w:r>
        <w:separator/>
      </w:r>
    </w:p>
  </w:endnote>
  <w:endnote w:type="continuationSeparator" w:id="0">
    <w:p w:rsidR="00E3286C" w:rsidRDefault="00E3286C" w:rsidP="000C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6C" w:rsidRDefault="00E3286C" w:rsidP="000C3AD9">
      <w:pPr>
        <w:spacing w:after="0" w:line="240" w:lineRule="auto"/>
      </w:pPr>
      <w:r>
        <w:separator/>
      </w:r>
    </w:p>
  </w:footnote>
  <w:footnote w:type="continuationSeparator" w:id="0">
    <w:p w:rsidR="00E3286C" w:rsidRDefault="00E3286C" w:rsidP="000C3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36"/>
    <w:rsid w:val="000C3AD9"/>
    <w:rsid w:val="001902A6"/>
    <w:rsid w:val="00331A7A"/>
    <w:rsid w:val="0037294F"/>
    <w:rsid w:val="003F35E6"/>
    <w:rsid w:val="00534126"/>
    <w:rsid w:val="00541871"/>
    <w:rsid w:val="005D1674"/>
    <w:rsid w:val="006A1936"/>
    <w:rsid w:val="006A2795"/>
    <w:rsid w:val="006A45B3"/>
    <w:rsid w:val="006F479A"/>
    <w:rsid w:val="007900FC"/>
    <w:rsid w:val="007A7C44"/>
    <w:rsid w:val="008A1A7B"/>
    <w:rsid w:val="008B6576"/>
    <w:rsid w:val="00905CD8"/>
    <w:rsid w:val="009412F5"/>
    <w:rsid w:val="0098063B"/>
    <w:rsid w:val="00AA0214"/>
    <w:rsid w:val="00AA5A66"/>
    <w:rsid w:val="00B8670D"/>
    <w:rsid w:val="00D5023A"/>
    <w:rsid w:val="00D64A64"/>
    <w:rsid w:val="00DC750D"/>
    <w:rsid w:val="00E3286C"/>
    <w:rsid w:val="00EF2C78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C3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3AD9"/>
  </w:style>
  <w:style w:type="paragraph" w:styleId="Pidipagina">
    <w:name w:val="footer"/>
    <w:basedOn w:val="Normale"/>
    <w:link w:val="PidipaginaCarattere"/>
    <w:uiPriority w:val="99"/>
    <w:semiHidden/>
    <w:unhideWhenUsed/>
    <w:rsid w:val="000C3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3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C3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3AD9"/>
  </w:style>
  <w:style w:type="paragraph" w:styleId="Pidipagina">
    <w:name w:val="footer"/>
    <w:basedOn w:val="Normale"/>
    <w:link w:val="PidipaginaCarattere"/>
    <w:uiPriority w:val="99"/>
    <w:semiHidden/>
    <w:unhideWhenUsed/>
    <w:rsid w:val="000C3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UserAdmin</dc:creator>
  <cp:lastModifiedBy>Monica</cp:lastModifiedBy>
  <cp:revision>2</cp:revision>
  <dcterms:created xsi:type="dcterms:W3CDTF">2018-01-06T18:26:00Z</dcterms:created>
  <dcterms:modified xsi:type="dcterms:W3CDTF">2018-01-06T18:26:00Z</dcterms:modified>
</cp:coreProperties>
</file>