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8" w:rsidRDefault="00041807">
      <w:bookmarkStart w:id="0" w:name="_GoBack"/>
      <w:bookmarkEnd w:id="0"/>
      <w:r>
        <w:t>27 Novembre 2017</w:t>
      </w:r>
    </w:p>
    <w:p w:rsidR="00041807" w:rsidRDefault="00041807">
      <w:r>
        <w:t>INCONTRO N°3</w:t>
      </w:r>
    </w:p>
    <w:p w:rsidR="00041807" w:rsidRDefault="00041807" w:rsidP="00041807">
      <w:r>
        <w:t>Alcuni docenti  riferiscono che non hanno ricevuto il materiale inviato dalla tutor</w:t>
      </w:r>
    </w:p>
    <w:p w:rsidR="00041807" w:rsidRDefault="00041807">
      <w:r>
        <w:t>Si procede alla  verifica della correttezza  dei dati  relativi agli account di posta elettronica rilasciati lo scorso incontro.</w:t>
      </w:r>
    </w:p>
    <w:p w:rsidR="00041807" w:rsidRDefault="00041807">
      <w:r>
        <w:t xml:space="preserve">La tutor dà indicazioni sul lavoro da svolgere che riguarda l’elaborazione e/o l’integrazione del Regolamento d’Istituto in merito agli argomenti trattati </w:t>
      </w:r>
      <w:r w:rsidR="005F093A">
        <w:t>nell’incontro iniziale</w:t>
      </w:r>
    </w:p>
    <w:p w:rsidR="004405C0" w:rsidRDefault="004405C0">
      <w:r>
        <w:t>Consegna una traccia con linee guida</w:t>
      </w:r>
    </w:p>
    <w:p w:rsidR="005F093A" w:rsidRDefault="005F093A">
      <w:r>
        <w:t>Si costituiscono 4 sottogruppi</w:t>
      </w:r>
    </w:p>
    <w:p w:rsidR="005F093A" w:rsidRDefault="005F093A">
      <w:r>
        <w:t xml:space="preserve">2  gruppi formati da docenti della Secondaria di 1° grado con il compito di </w:t>
      </w:r>
      <w:r w:rsidR="00D30622">
        <w:t>confrontarsi sul Regolamento e redigere nuovi articoli che definiscano azioni di prevenzione e contrasto al Bullismo e Cyber Bullismo</w:t>
      </w:r>
    </w:p>
    <w:p w:rsidR="00D30622" w:rsidRDefault="00D30622">
      <w:r>
        <w:t>2 gruppi formati da docenti della Secondaria di 2° grado che si confronteranno sul Patto di Corresponsabilità e lo integreranno con nuove indicazioni</w:t>
      </w:r>
    </w:p>
    <w:p w:rsidR="00D30622" w:rsidRDefault="00D30622"/>
    <w:p w:rsidR="00D53C78" w:rsidRPr="00D30622" w:rsidRDefault="00D30622" w:rsidP="00D30622">
      <w:pPr>
        <w:rPr>
          <w:b/>
          <w:sz w:val="28"/>
          <w:szCs w:val="28"/>
        </w:rPr>
      </w:pPr>
      <w:r w:rsidRPr="00D30622">
        <w:rPr>
          <w:b/>
          <w:sz w:val="28"/>
          <w:szCs w:val="28"/>
        </w:rPr>
        <w:t>Gruppo a</w:t>
      </w:r>
    </w:p>
    <w:p w:rsidR="00D53C78" w:rsidRPr="004C53C6" w:rsidRDefault="00D53C78" w:rsidP="00D30622">
      <w:pPr>
        <w:rPr>
          <w:b/>
        </w:rPr>
      </w:pPr>
      <w:r w:rsidRPr="004C53C6">
        <w:rPr>
          <w:b/>
        </w:rPr>
        <w:t>Azioni di prevenzione e contrasto al Bullismo e Cyber Bullismo</w:t>
      </w:r>
    </w:p>
    <w:p w:rsidR="00D53C78" w:rsidRDefault="00D53C78" w:rsidP="004C53C6">
      <w:pPr>
        <w:spacing w:line="240" w:lineRule="auto"/>
      </w:pPr>
      <w:r>
        <w:t>Azione 1</w:t>
      </w:r>
    </w:p>
    <w:p w:rsidR="00D53C78" w:rsidRDefault="00D53C78">
      <w:r>
        <w:t>Percorsi di formazione e informazione rivolti a docenti, alunni , genitori al fine di creare un clima sereno , inclusivo, collaborativo nell’ambiente scolastico</w:t>
      </w:r>
    </w:p>
    <w:p w:rsidR="00D53C78" w:rsidRDefault="00D53C78">
      <w:r>
        <w:t>Azione 2</w:t>
      </w:r>
    </w:p>
    <w:p w:rsidR="00D53C78" w:rsidRDefault="00D53C78">
      <w:r>
        <w:t>Utilizzare linguaggi  non discriminatori, offensivi, e/o denigranti</w:t>
      </w:r>
    </w:p>
    <w:p w:rsidR="00D53C78" w:rsidRDefault="00D53C78">
      <w:r>
        <w:t>Azione 3</w:t>
      </w:r>
    </w:p>
    <w:p w:rsidR="00D53C78" w:rsidRDefault="00D53C78">
      <w:r>
        <w:t xml:space="preserve">Evitare comportamenti aggressivi, molesti e ricattatori  tali da escludere dalla vita scolastica un soggetto  </w:t>
      </w:r>
    </w:p>
    <w:p w:rsidR="00D53C78" w:rsidRDefault="00D53C78">
      <w:r>
        <w:t>Azione 4</w:t>
      </w:r>
    </w:p>
    <w:p w:rsidR="00D53C78" w:rsidRDefault="00D53C78">
      <w:r>
        <w:t xml:space="preserve">Rispettare l’ Identità Digitale e la Web </w:t>
      </w:r>
      <w:proofErr w:type="spellStart"/>
      <w:r>
        <w:t>Reputation</w:t>
      </w:r>
      <w:proofErr w:type="spellEnd"/>
    </w:p>
    <w:p w:rsidR="00D30622" w:rsidRDefault="00D30622" w:rsidP="00C23D5F">
      <w:pPr>
        <w:jc w:val="center"/>
      </w:pPr>
    </w:p>
    <w:p w:rsidR="00D53C78" w:rsidRDefault="00D53C78" w:rsidP="00C23D5F">
      <w:pPr>
        <w:jc w:val="center"/>
      </w:pPr>
      <w:r>
        <w:t>Revisione del Regolamento d’Istituto</w:t>
      </w:r>
    </w:p>
    <w:p w:rsidR="00D53C78" w:rsidRDefault="00D53C78">
      <w:r>
        <w:t>Integrazione al PTOF</w:t>
      </w:r>
    </w:p>
    <w:p w:rsidR="00D53C78" w:rsidRDefault="00D53C78">
      <w:r>
        <w:t>Definizione Bullismo</w:t>
      </w:r>
    </w:p>
    <w:p w:rsidR="00D53C78" w:rsidRDefault="00D53C78">
      <w:r>
        <w:t>Definizione di Cyber Bullismo</w:t>
      </w:r>
    </w:p>
    <w:p w:rsidR="00D53C78" w:rsidRDefault="00D53C78">
      <w:r>
        <w:t>Responsabilità del Dirigente Scolastico</w:t>
      </w:r>
    </w:p>
    <w:p w:rsidR="00D53C78" w:rsidRDefault="00D53C78">
      <w:r>
        <w:t>Responsabilità dell’Animatore Digitale e Team Digitale</w:t>
      </w:r>
    </w:p>
    <w:p w:rsidR="00D53C78" w:rsidRDefault="00D53C78">
      <w:r>
        <w:t>Responsabilità del DSGA e personale ATA</w:t>
      </w:r>
    </w:p>
    <w:p w:rsidR="00D53C78" w:rsidRDefault="00D53C78">
      <w:r>
        <w:t>Responsabilità  del Docente e del Consigli di Classe</w:t>
      </w:r>
    </w:p>
    <w:p w:rsidR="00D53C78" w:rsidRDefault="00D30622">
      <w:r>
        <w:t xml:space="preserve">Indicazione operative del  Referente </w:t>
      </w:r>
      <w:r w:rsidR="00D53C78">
        <w:t xml:space="preserve"> Bullismo e Cyber Bullismo</w:t>
      </w:r>
    </w:p>
    <w:p w:rsidR="00D53C78" w:rsidRDefault="00D53C78">
      <w:r>
        <w:t>Responsabilità degli alunni</w:t>
      </w:r>
    </w:p>
    <w:p w:rsidR="00D53C78" w:rsidRDefault="00D53C78">
      <w:r>
        <w:t>Responsabilità dei Genitori</w:t>
      </w:r>
    </w:p>
    <w:p w:rsidR="00D53C78" w:rsidRDefault="00D53C78" w:rsidP="00CF40F2">
      <w:r>
        <w:t>Provvedimenti Disciplinari</w:t>
      </w:r>
    </w:p>
    <w:p w:rsidR="00D53C78" w:rsidRDefault="00D53C78" w:rsidP="00CF40F2">
      <w:r>
        <w:t>Linee guida: ridefinire le sanzioni nell’ottica “ messa alla prova”</w:t>
      </w:r>
    </w:p>
    <w:p w:rsidR="00D53C78" w:rsidRDefault="00D53C78" w:rsidP="00CF40F2">
      <w:r>
        <w:t>Programmare attività e interventi di recupero,</w:t>
      </w:r>
    </w:p>
    <w:p w:rsidR="00D53C78" w:rsidRDefault="00D53C78" w:rsidP="00CF40F2">
      <w:r>
        <w:t>Utilizzo di risorse del territorio : oratorio, cooperative sociali, associazioni di genitori</w:t>
      </w:r>
    </w:p>
    <w:p w:rsidR="00D53C78" w:rsidRDefault="00D53C78" w:rsidP="00CF40F2"/>
    <w:p w:rsidR="00D53C78" w:rsidRDefault="00D53C78" w:rsidP="00CF40F2"/>
    <w:p w:rsidR="00D53C78" w:rsidRDefault="00D30622">
      <w:r>
        <w:t>Nota</w:t>
      </w:r>
    </w:p>
    <w:p w:rsidR="00D30622" w:rsidRDefault="00D30622">
      <w:r>
        <w:t>Il prodotto dei gruppi Secondaria 2° grado verrà integrato in seguito</w:t>
      </w:r>
    </w:p>
    <w:sectPr w:rsidR="00D30622" w:rsidSect="00E925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A41"/>
    <w:multiLevelType w:val="hybridMultilevel"/>
    <w:tmpl w:val="B0869F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D5038CD"/>
    <w:multiLevelType w:val="hybridMultilevel"/>
    <w:tmpl w:val="B21A34F2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2051296"/>
    <w:multiLevelType w:val="hybridMultilevel"/>
    <w:tmpl w:val="8AF2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B6486"/>
    <w:multiLevelType w:val="hybridMultilevel"/>
    <w:tmpl w:val="900EF3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2"/>
    <w:rsid w:val="00041807"/>
    <w:rsid w:val="00055B87"/>
    <w:rsid w:val="000C33F7"/>
    <w:rsid w:val="0016383E"/>
    <w:rsid w:val="00174E8B"/>
    <w:rsid w:val="00233F07"/>
    <w:rsid w:val="00297B34"/>
    <w:rsid w:val="004330C9"/>
    <w:rsid w:val="004405C0"/>
    <w:rsid w:val="004C53C6"/>
    <w:rsid w:val="00527CE5"/>
    <w:rsid w:val="00541A21"/>
    <w:rsid w:val="005F093A"/>
    <w:rsid w:val="007944F5"/>
    <w:rsid w:val="007F12BA"/>
    <w:rsid w:val="00A35609"/>
    <w:rsid w:val="00AA0FEB"/>
    <w:rsid w:val="00C23D5F"/>
    <w:rsid w:val="00C70FCF"/>
    <w:rsid w:val="00CE4560"/>
    <w:rsid w:val="00CF40F2"/>
    <w:rsid w:val="00D30622"/>
    <w:rsid w:val="00D53C78"/>
    <w:rsid w:val="00D87613"/>
    <w:rsid w:val="00E92592"/>
    <w:rsid w:val="00ED74E9"/>
    <w:rsid w:val="00F369CA"/>
    <w:rsid w:val="00FF2C14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4F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3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4F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3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Luigi Maggiolo</dc:creator>
  <cp:lastModifiedBy>Monica</cp:lastModifiedBy>
  <cp:revision>2</cp:revision>
  <dcterms:created xsi:type="dcterms:W3CDTF">2018-01-06T18:14:00Z</dcterms:created>
  <dcterms:modified xsi:type="dcterms:W3CDTF">2018-01-06T18:14:00Z</dcterms:modified>
</cp:coreProperties>
</file>